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175" w:rsidRDefault="00F356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 w:rsidR="00AA2531">
        <w:rPr>
          <w:b/>
          <w:i/>
          <w:sz w:val="28"/>
        </w:rPr>
        <w:t>2301</w:t>
      </w:r>
    </w:p>
    <w:p w:rsidR="006C1175" w:rsidRDefault="00F3566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 w:rsidR="006C1175" w:rsidRDefault="006C11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97C50">
        <w:rPr>
          <w:rFonts w:ascii="Arial" w:hAnsi="Arial"/>
          <w:b/>
          <w:lang w:val="en-US"/>
        </w:rPr>
        <w:t>China Mobile</w:t>
      </w: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C50">
        <w:rPr>
          <w:rFonts w:ascii="Arial" w:hAnsi="Arial" w:cs="Arial"/>
          <w:b/>
          <w:lang w:val="en-US"/>
        </w:rPr>
        <w:t xml:space="preserve">pCR </w:t>
      </w:r>
      <w:r w:rsidR="00AA2531">
        <w:rPr>
          <w:rFonts w:ascii="Arial" w:hAnsi="Arial" w:cs="Arial" w:hint="eastAsia"/>
          <w:b/>
          <w:lang w:val="en-US" w:eastAsia="zh-CN"/>
        </w:rPr>
        <w:t>TR</w:t>
      </w:r>
      <w:r w:rsidR="00AA2531">
        <w:rPr>
          <w:rFonts w:ascii="Arial" w:hAnsi="Arial" w:cs="Arial"/>
          <w:b/>
          <w:lang w:val="en-US"/>
        </w:rPr>
        <w:t xml:space="preserve"> </w:t>
      </w:r>
      <w:r w:rsidR="00597C50">
        <w:rPr>
          <w:rFonts w:ascii="Arial" w:hAnsi="Arial" w:cs="Arial"/>
          <w:b/>
          <w:lang w:val="en-US"/>
        </w:rPr>
        <w:t>28.833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 xml:space="preserve">TR </w:t>
      </w:r>
      <w:r>
        <w:rPr>
          <w:rFonts w:ascii="Arial" w:hAnsi="Arial" w:cs="Arial"/>
          <w:b/>
          <w:lang w:val="en-US" w:eastAsia="zh-CN"/>
        </w:rPr>
        <w:t>structure</w:t>
      </w:r>
    </w:p>
    <w:p w:rsidR="006C1175" w:rsidRDefault="00F3566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:rsidR="006C1175" w:rsidRDefault="00F3566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4B2149">
        <w:rPr>
          <w:rFonts w:ascii="Arial" w:hAnsi="Arial"/>
          <w:b/>
        </w:rPr>
        <w:t>11</w:t>
      </w:r>
      <w:bookmarkStart w:id="0" w:name="_GoBack"/>
      <w:bookmarkEnd w:id="0"/>
    </w:p>
    <w:p w:rsidR="006C1175" w:rsidRDefault="00F3566A">
      <w:pPr>
        <w:pStyle w:val="1"/>
      </w:pPr>
      <w:r>
        <w:t>1</w:t>
      </w:r>
      <w:r>
        <w:tab/>
        <w:t>Decision/action requested</w:t>
      </w:r>
    </w:p>
    <w:p w:rsidR="006C1175" w:rsidRDefault="00F356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C1175" w:rsidRDefault="00F3566A">
      <w:pPr>
        <w:pStyle w:val="1"/>
      </w:pPr>
      <w:r>
        <w:t>2</w:t>
      </w:r>
      <w:r>
        <w:tab/>
        <w:t>References</w:t>
      </w:r>
    </w:p>
    <w:p w:rsidR="006C1175" w:rsidRDefault="00597C50">
      <w:pPr>
        <w:pStyle w:val="Reference"/>
        <w:jc w:val="both"/>
      </w:pPr>
      <w:r>
        <w:t xml:space="preserve"> </w:t>
      </w:r>
      <w:r w:rsidR="00F3566A">
        <w:t>[</w:t>
      </w:r>
      <w:r>
        <w:t>1</w:t>
      </w:r>
      <w:r w:rsidR="00F3566A">
        <w:t>]</w:t>
      </w:r>
      <w:r w:rsidR="00F3566A">
        <w:tab/>
        <w:t>SP-2</w:t>
      </w:r>
      <w:r>
        <w:t>20324</w:t>
      </w:r>
      <w:r w:rsidR="00F3566A">
        <w:t xml:space="preserve"> "</w:t>
      </w:r>
      <w:r w:rsidRPr="00597C50">
        <w:t xml:space="preserve"> New Study on Management Aspects of 5GLAN </w:t>
      </w:r>
      <w:r w:rsidR="00F3566A">
        <w:t>"</w:t>
      </w:r>
    </w:p>
    <w:p w:rsidR="006C1175" w:rsidRDefault="00F3566A">
      <w:pPr>
        <w:pStyle w:val="1"/>
      </w:pPr>
      <w:r>
        <w:t>3</w:t>
      </w:r>
      <w:r>
        <w:tab/>
        <w:t>Rationale</w:t>
      </w:r>
    </w:p>
    <w:p w:rsidR="006C1175" w:rsidRDefault="00F3566A"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lang w:val="en-US"/>
        </w:rPr>
        <w:t>structure</w:t>
      </w:r>
      <w:r w:rsidR="00597C50">
        <w:t xml:space="preserve"> for TR 28.833</w:t>
      </w:r>
      <w:r w:rsidR="00597C50">
        <w:rPr>
          <w:lang w:val="en-US"/>
        </w:rPr>
        <w:t>.</w:t>
      </w:r>
    </w:p>
    <w:p w:rsidR="006C1175" w:rsidRDefault="006C1175">
      <w:pPr>
        <w:spacing w:after="0"/>
        <w:jc w:val="both"/>
      </w:pPr>
    </w:p>
    <w:p w:rsidR="006C1175" w:rsidRDefault="00F3566A">
      <w:pPr>
        <w:pStyle w:val="1"/>
      </w:pPr>
      <w:r>
        <w:t>4</w:t>
      </w:r>
      <w:r>
        <w:tab/>
        <w:t>Detailed proposal</w:t>
      </w:r>
    </w:p>
    <w:p w:rsidR="006C1175" w:rsidRDefault="00F3566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 w:rsidR="00597C50">
        <w:rPr>
          <w:lang w:eastAsia="zh-CN"/>
        </w:rPr>
        <w:t>s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F35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6C1175" w:rsidRPr="00597C50" w:rsidRDefault="00B00EE7">
      <w:pPr>
        <w:pStyle w:val="1"/>
        <w:rPr>
          <w:lang w:val="en-US"/>
        </w:rPr>
      </w:pPr>
      <w:r>
        <w:rPr>
          <w:lang w:val="en-US"/>
        </w:rPr>
        <w:t xml:space="preserve">4 </w:t>
      </w:r>
      <w:r>
        <w:tab/>
      </w:r>
      <w:r w:rsidR="00597C50">
        <w:rPr>
          <w:lang w:val="en-US"/>
        </w:rPr>
        <w:t>Con</w:t>
      </w:r>
      <w:r w:rsidR="00F3566A" w:rsidRPr="00597C50">
        <w:rPr>
          <w:lang w:val="en-US"/>
        </w:rPr>
        <w:t>cepts</w:t>
      </w:r>
      <w:r w:rsidR="00597C50">
        <w:rPr>
          <w:lang w:val="en-US"/>
        </w:rPr>
        <w:t xml:space="preserve"> and background</w:t>
      </w:r>
    </w:p>
    <w:p w:rsidR="006C1175" w:rsidRPr="00597C50" w:rsidRDefault="00F3566A" w:rsidP="00597C50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 xml:space="preserve">Editor's note: this clause will contain </w:t>
      </w:r>
      <w:r w:rsidR="00775E59">
        <w:rPr>
          <w:i/>
          <w:iCs/>
          <w:color w:val="FF0000"/>
        </w:rPr>
        <w:t xml:space="preserve">concepts and </w:t>
      </w:r>
      <w:r>
        <w:rPr>
          <w:rFonts w:hint="eastAsia"/>
          <w:i/>
          <w:iCs/>
          <w:color w:val="FF0000"/>
        </w:rPr>
        <w:t>background of relevant studie</w:t>
      </w:r>
      <w:r w:rsidR="00775E59">
        <w:rPr>
          <w:i/>
          <w:iCs/>
          <w:color w:val="FF0000"/>
        </w:rPr>
        <w:t xml:space="preserve">s </w:t>
      </w:r>
      <w:r>
        <w:rPr>
          <w:rFonts w:hint="eastAsia"/>
          <w:i/>
          <w:iCs/>
          <w:color w:val="FF0000"/>
        </w:rPr>
        <w:t>in other SDOs or industry parties</w:t>
      </w:r>
      <w:r w:rsidRPr="00597C50">
        <w:rPr>
          <w:i/>
          <w:iCs/>
          <w:color w:val="FF0000"/>
        </w:rPr>
        <w:t>.</w:t>
      </w:r>
    </w:p>
    <w:p w:rsidR="006C1175" w:rsidRDefault="00F3566A">
      <w:pPr>
        <w:pStyle w:val="1"/>
      </w:pPr>
      <w:r>
        <w:rPr>
          <w:lang w:val="en-US"/>
        </w:rPr>
        <w:t>5</w:t>
      </w:r>
      <w:r>
        <w:tab/>
      </w:r>
      <w:r w:rsidR="00775E59">
        <w:t>Use cases</w:t>
      </w:r>
      <w:r>
        <w:rPr>
          <w:rFonts w:hint="eastAsia"/>
        </w:rPr>
        <w:t xml:space="preserve"> and potential </w:t>
      </w:r>
      <w:r w:rsidR="00775E59">
        <w:t>requirements</w:t>
      </w:r>
    </w:p>
    <w:p w:rsidR="006C1175" w:rsidRDefault="00F3566A">
      <w:r>
        <w:rPr>
          <w:rFonts w:hint="eastAsia"/>
          <w:i/>
          <w:iCs/>
          <w:color w:val="FF0000"/>
        </w:rPr>
        <w:t>Editor's note: this clause will contain the key issues and potential solutions</w:t>
      </w:r>
      <w:r>
        <w:rPr>
          <w:i/>
          <w:iCs/>
          <w:color w:val="FF0000"/>
          <w:lang w:val="en-US"/>
        </w:rPr>
        <w:t xml:space="preserve"> for </w:t>
      </w:r>
      <w:r w:rsidR="00775E59">
        <w:rPr>
          <w:i/>
          <w:iCs/>
          <w:color w:val="FF0000"/>
        </w:rPr>
        <w:t>management aspect of 5GLAN</w:t>
      </w:r>
      <w:r>
        <w:rPr>
          <w:rFonts w:hint="eastAsia"/>
          <w:i/>
          <w:iCs/>
          <w:color w:val="FF0000"/>
        </w:rPr>
        <w:t>.</w:t>
      </w:r>
    </w:p>
    <w:p w:rsidR="00B00EE7" w:rsidRDefault="00B00EE7" w:rsidP="00B00EE7">
      <w:pPr>
        <w:pStyle w:val="2"/>
      </w:pPr>
      <w:r>
        <w:t>5.A</w:t>
      </w:r>
      <w:r>
        <w:tab/>
        <w:t>Use case A</w:t>
      </w:r>
    </w:p>
    <w:p w:rsidR="00B00EE7" w:rsidRDefault="00B00EE7" w:rsidP="00B00EE7">
      <w:pPr>
        <w:pStyle w:val="3"/>
      </w:pPr>
      <w:r>
        <w:t>5.A.1</w:t>
      </w:r>
      <w:r>
        <w:tab/>
        <w:t>Description</w:t>
      </w:r>
    </w:p>
    <w:p w:rsidR="00B00EE7" w:rsidRDefault="00B00EE7" w:rsidP="00B00EE7">
      <w:pPr>
        <w:pStyle w:val="3"/>
      </w:pPr>
      <w:r>
        <w:t>5.A.2</w:t>
      </w:r>
      <w:r>
        <w:tab/>
        <w:t>Potential requirements</w:t>
      </w:r>
    </w:p>
    <w:p w:rsidR="006C1175" w:rsidRPr="00B00EE7" w:rsidRDefault="006C1175"/>
    <w:p w:rsidR="006C1175" w:rsidRPr="00597C50" w:rsidRDefault="00F3566A">
      <w:pPr>
        <w:pStyle w:val="1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="00B00EE7" w:rsidRPr="00B00EE7">
        <w:rPr>
          <w:lang w:val="en-US"/>
        </w:rPr>
        <w:t xml:space="preserve">Potential management enhancements to support </w:t>
      </w:r>
      <w:r w:rsidR="00B00EE7">
        <w:rPr>
          <w:lang w:val="en-US"/>
        </w:rPr>
        <w:t>5GLAN</w:t>
      </w:r>
    </w:p>
    <w:p w:rsidR="006C1175" w:rsidRDefault="00F3566A">
      <w:pPr>
        <w:rPr>
          <w:i/>
          <w:iCs/>
          <w:color w:val="FF0000"/>
        </w:rPr>
      </w:pPr>
      <w:r w:rsidRPr="00597C50">
        <w:rPr>
          <w:i/>
          <w:iCs/>
          <w:color w:val="FF0000"/>
        </w:rPr>
        <w:t xml:space="preserve">Editor's note: this clause will be used to document the </w:t>
      </w:r>
      <w:r w:rsidR="00B52DC5">
        <w:rPr>
          <w:i/>
          <w:iCs/>
          <w:color w:val="FF0000"/>
        </w:rPr>
        <w:t>potential enhancement of 5G network management to support the use cased which defined in clause 5.</w:t>
      </w:r>
    </w:p>
    <w:p w:rsidR="00B00EE7" w:rsidRPr="00597C50" w:rsidRDefault="00B52DC5" w:rsidP="00B00EE7">
      <w:pPr>
        <w:pStyle w:val="1"/>
        <w:rPr>
          <w:lang w:val="en-US"/>
        </w:rPr>
      </w:pPr>
      <w:r>
        <w:rPr>
          <w:lang w:val="en-US"/>
        </w:rPr>
        <w:t>7</w:t>
      </w:r>
      <w:r w:rsidR="00B00EE7">
        <w:rPr>
          <w:lang w:val="en-US"/>
        </w:rPr>
        <w:tab/>
      </w:r>
      <w:r w:rsidR="00B00EE7" w:rsidRPr="00597C50">
        <w:rPr>
          <w:lang w:val="en-US"/>
        </w:rPr>
        <w:t>Conclusion and recommendation</w:t>
      </w:r>
    </w:p>
    <w:p w:rsidR="00B00EE7" w:rsidRPr="00597C50" w:rsidRDefault="00B00EE7" w:rsidP="00B00EE7">
      <w:pPr>
        <w:rPr>
          <w:i/>
          <w:iCs/>
          <w:color w:val="FF0000"/>
        </w:rPr>
      </w:pPr>
      <w:r w:rsidRPr="00597C50">
        <w:rPr>
          <w:i/>
          <w:iCs/>
          <w:color w:val="FF0000"/>
        </w:rPr>
        <w:t>Editor's note: this clause will be used to document the conclusions and recommendation of the study.</w:t>
      </w:r>
    </w:p>
    <w:p w:rsidR="00B00EE7" w:rsidRPr="00B00EE7" w:rsidRDefault="00B00EE7">
      <w:pPr>
        <w:rPr>
          <w:i/>
          <w:iCs/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C1175">
        <w:tc>
          <w:tcPr>
            <w:tcW w:w="9521" w:type="dxa"/>
            <w:shd w:val="clear" w:color="auto" w:fill="FFFFCC"/>
            <w:vAlign w:val="center"/>
          </w:tcPr>
          <w:p w:rsidR="006C1175" w:rsidRDefault="00F35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:rsidR="006C1175" w:rsidRDefault="006C1175">
      <w:pPr>
        <w:rPr>
          <w:lang w:eastAsia="zh-CN"/>
        </w:rPr>
      </w:pPr>
    </w:p>
    <w:sectPr w:rsidR="006C117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1B3" w:rsidRDefault="000701B3">
      <w:pPr>
        <w:spacing w:after="0"/>
      </w:pPr>
      <w:r>
        <w:separator/>
      </w:r>
    </w:p>
  </w:endnote>
  <w:endnote w:type="continuationSeparator" w:id="0">
    <w:p w:rsidR="000701B3" w:rsidRDefault="000701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1B3" w:rsidRDefault="000701B3">
      <w:pPr>
        <w:spacing w:after="0"/>
      </w:pPr>
      <w:r>
        <w:separator/>
      </w:r>
    </w:p>
  </w:footnote>
  <w:footnote w:type="continuationSeparator" w:id="0">
    <w:p w:rsidR="000701B3" w:rsidRDefault="000701B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01B3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2149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97C50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A62F1"/>
    <w:rsid w:val="006C1175"/>
    <w:rsid w:val="006D340A"/>
    <w:rsid w:val="00715A1D"/>
    <w:rsid w:val="00760BB0"/>
    <w:rsid w:val="0076157A"/>
    <w:rsid w:val="00775E59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A2531"/>
    <w:rsid w:val="00AD1DAA"/>
    <w:rsid w:val="00AF1E23"/>
    <w:rsid w:val="00AF7F81"/>
    <w:rsid w:val="00B00EE7"/>
    <w:rsid w:val="00B01AFF"/>
    <w:rsid w:val="00B05CC7"/>
    <w:rsid w:val="00B27E39"/>
    <w:rsid w:val="00B350D8"/>
    <w:rsid w:val="00B52DC5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566A"/>
    <w:rsid w:val="00F67A1C"/>
    <w:rsid w:val="00F82C5B"/>
    <w:rsid w:val="00F8555F"/>
    <w:rsid w:val="00FB5301"/>
    <w:rsid w:val="197B3E6A"/>
    <w:rsid w:val="1FF036C4"/>
    <w:rsid w:val="20CF5E79"/>
    <w:rsid w:val="2E2759C0"/>
    <w:rsid w:val="308E2BAB"/>
    <w:rsid w:val="43AD28E4"/>
    <w:rsid w:val="52472431"/>
    <w:rsid w:val="562476A8"/>
    <w:rsid w:val="5A0173E6"/>
    <w:rsid w:val="5BF12DA0"/>
    <w:rsid w:val="72F14544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D2A4CA"/>
  <w15:docId w15:val="{565CDC13-8B46-4A76-8081-C217D1D1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176</Words>
  <Characters>1007</Characters>
  <Application>Microsoft Office Word</Application>
  <DocSecurity>0</DocSecurity>
  <Lines>8</Lines>
  <Paragraphs>2</Paragraphs>
  <ScaleCrop>false</ScaleCrop>
  <Company>3GPP Support Team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5</cp:revision>
  <cp:lastPrinted>2411-12-31T15:59:00Z</cp:lastPrinted>
  <dcterms:created xsi:type="dcterms:W3CDTF">2022-03-25T06:46:00Z</dcterms:created>
  <dcterms:modified xsi:type="dcterms:W3CDTF">2022-03-25T08:45:00Z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6C1C0BC5DBDD40539CB4FB1F0EEDBEAA</vt:lpwstr>
  </property>
</Properties>
</file>